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AB55" w14:textId="2776DC8E" w:rsidR="00193F6C" w:rsidRPr="00193F6C" w:rsidRDefault="00193F6C" w:rsidP="00193F6C">
      <w:pPr>
        <w:jc w:val="center"/>
        <w:rPr>
          <w:rFonts w:ascii="AGA Arabesque Desktop" w:hAnsi="AGA Arabesque Desktop" w:cs="Sakkal Kitab Hvy"/>
          <w:sz w:val="28"/>
          <w:szCs w:val="28"/>
          <w:rtl/>
        </w:rPr>
      </w:pPr>
      <w:r w:rsidRPr="00193F6C">
        <w:rPr>
          <w:rFonts w:ascii="AGA Arabesque Desktop" w:hAnsi="AGA Arabesque Desktop" w:cs="Sakkal Kitab Hvy"/>
          <w:sz w:val="28"/>
          <w:szCs w:val="28"/>
          <w:rtl/>
        </w:rPr>
        <w:t>م</w:t>
      </w:r>
      <w:r>
        <w:rPr>
          <w:rFonts w:ascii="AGA Arabesque Desktop" w:hAnsi="AGA Arabesque Desktop" w:cs="Sakkal Kitab Hvy" w:hint="cs"/>
          <w:sz w:val="28"/>
          <w:szCs w:val="28"/>
          <w:rtl/>
        </w:rPr>
        <w:t>ـ</w:t>
      </w:r>
      <w:r w:rsidRPr="00193F6C">
        <w:rPr>
          <w:rFonts w:ascii="AGA Arabesque Desktop" w:hAnsi="AGA Arabesque Desktop" w:cs="Sakkal Kitab Hvy"/>
          <w:sz w:val="28"/>
          <w:szCs w:val="28"/>
          <w:rtl/>
        </w:rPr>
        <w:t>ختص</w:t>
      </w:r>
      <w:r>
        <w:rPr>
          <w:rFonts w:ascii="AGA Arabesque Desktop" w:hAnsi="AGA Arabesque Desktop" w:cs="Sakkal Kitab Hvy" w:hint="cs"/>
          <w:sz w:val="28"/>
          <w:szCs w:val="28"/>
          <w:rtl/>
        </w:rPr>
        <w:t>ـ</w:t>
      </w:r>
      <w:r w:rsidRPr="00193F6C">
        <w:rPr>
          <w:rFonts w:ascii="AGA Arabesque Desktop" w:hAnsi="AGA Arabesque Desktop" w:cs="Sakkal Kitab Hvy"/>
          <w:sz w:val="28"/>
          <w:szCs w:val="28"/>
          <w:rtl/>
        </w:rPr>
        <w:t>ر السي</w:t>
      </w:r>
      <w:r>
        <w:rPr>
          <w:rFonts w:ascii="AGA Arabesque Desktop" w:hAnsi="AGA Arabesque Desktop" w:cs="Sakkal Kitab Hvy" w:hint="cs"/>
          <w:sz w:val="28"/>
          <w:szCs w:val="28"/>
          <w:rtl/>
        </w:rPr>
        <w:t>ـ</w:t>
      </w:r>
      <w:r w:rsidRPr="00193F6C">
        <w:rPr>
          <w:rFonts w:ascii="AGA Arabesque Desktop" w:hAnsi="AGA Arabesque Desktop" w:cs="Sakkal Kitab Hvy"/>
          <w:sz w:val="28"/>
          <w:szCs w:val="28"/>
          <w:rtl/>
        </w:rPr>
        <w:t>رة الذاتية للأستاذ الدكتور/ صال</w:t>
      </w:r>
      <w:r>
        <w:rPr>
          <w:rFonts w:ascii="AGA Arabesque Desktop" w:hAnsi="AGA Arabesque Desktop" w:cs="Sakkal Kitab Hvy" w:hint="cs"/>
          <w:sz w:val="28"/>
          <w:szCs w:val="28"/>
          <w:rtl/>
        </w:rPr>
        <w:t>ـ</w:t>
      </w:r>
      <w:r w:rsidRPr="00193F6C">
        <w:rPr>
          <w:rFonts w:ascii="AGA Arabesque Desktop" w:hAnsi="AGA Arabesque Desktop" w:cs="Sakkal Kitab Hvy"/>
          <w:sz w:val="28"/>
          <w:szCs w:val="28"/>
          <w:rtl/>
        </w:rPr>
        <w:t>ح بن ع</w:t>
      </w:r>
      <w:r>
        <w:rPr>
          <w:rFonts w:ascii="AGA Arabesque Desktop" w:hAnsi="AGA Arabesque Desktop" w:cs="Sakkal Kitab Hvy" w:hint="cs"/>
          <w:sz w:val="28"/>
          <w:szCs w:val="28"/>
          <w:rtl/>
        </w:rPr>
        <w:t>ـ</w:t>
      </w:r>
      <w:r w:rsidRPr="00193F6C">
        <w:rPr>
          <w:rFonts w:ascii="AGA Arabesque Desktop" w:hAnsi="AGA Arabesque Desktop" w:cs="Sakkal Kitab Hvy"/>
          <w:sz w:val="28"/>
          <w:szCs w:val="28"/>
          <w:rtl/>
        </w:rPr>
        <w:t>ل</w:t>
      </w:r>
      <w:r>
        <w:rPr>
          <w:rFonts w:ascii="AGA Arabesque Desktop" w:hAnsi="AGA Arabesque Desktop" w:cs="Sakkal Kitab Hvy" w:hint="cs"/>
          <w:sz w:val="28"/>
          <w:szCs w:val="28"/>
          <w:rtl/>
        </w:rPr>
        <w:t>ـ</w:t>
      </w:r>
      <w:r w:rsidRPr="00193F6C">
        <w:rPr>
          <w:rFonts w:ascii="AGA Arabesque Desktop" w:hAnsi="AGA Arabesque Desktop" w:cs="Sakkal Kitab Hvy"/>
          <w:sz w:val="28"/>
          <w:szCs w:val="28"/>
          <w:rtl/>
        </w:rPr>
        <w:t>ي أبو ع</w:t>
      </w:r>
      <w:r>
        <w:rPr>
          <w:rFonts w:ascii="AGA Arabesque Desktop" w:hAnsi="AGA Arabesque Desktop" w:cs="Sakkal Kitab Hvy" w:hint="cs"/>
          <w:sz w:val="28"/>
          <w:szCs w:val="28"/>
          <w:rtl/>
        </w:rPr>
        <w:t>ـــ</w:t>
      </w:r>
      <w:r w:rsidRPr="00193F6C">
        <w:rPr>
          <w:rFonts w:ascii="AGA Arabesque Desktop" w:hAnsi="AGA Arabesque Desktop" w:cs="Sakkal Kitab Hvy"/>
          <w:sz w:val="28"/>
          <w:szCs w:val="28"/>
          <w:rtl/>
        </w:rPr>
        <w:t>رّاد</w:t>
      </w:r>
    </w:p>
    <w:p w14:paraId="33CFA4EF" w14:textId="7153B783" w:rsidR="00193F6C" w:rsidRPr="00193F6C" w:rsidRDefault="00193F6C" w:rsidP="00193F6C">
      <w:pPr>
        <w:jc w:val="center"/>
        <w:rPr>
          <w:rFonts w:ascii="AGA Arabesque Desktop" w:hAnsi="AGA Arabesque Desktop" w:cs="Sakkal Kitab Hvy"/>
          <w:sz w:val="28"/>
          <w:szCs w:val="28"/>
          <w:rtl/>
        </w:rPr>
      </w:pPr>
      <w:r w:rsidRPr="00193F6C">
        <w:rPr>
          <w:rFonts w:ascii="AGA Arabesque Desktop" w:hAnsi="AGA Arabesque Desktop" w:cs="Sakkal Kitab Hvy"/>
          <w:sz w:val="28"/>
          <w:szCs w:val="28"/>
          <w:rtl/>
        </w:rPr>
        <w:t>الحمد لله وحده، والصلاة والسلام على من لا نبي بعده، أما بعد؛</w:t>
      </w:r>
    </w:p>
    <w:p w14:paraId="3FF7427C" w14:textId="07FE5F7F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من مواليد عام 1379هـ، في م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حافظة تُنومة بني ش</w:t>
      </w:r>
      <w:r w:rsidRPr="00532D02">
        <w:rPr>
          <w:rFonts w:cs="Sakkal Kitab Hvy" w:hint="cs"/>
          <w:b/>
          <w:bCs/>
          <w:rtl/>
        </w:rPr>
        <w:t>َ</w:t>
      </w:r>
      <w:r w:rsidRPr="00532D02">
        <w:rPr>
          <w:rFonts w:cs="Sakkal Kitab Hvy"/>
          <w:b/>
          <w:bCs/>
          <w:rtl/>
        </w:rPr>
        <w:t>هر بالـمنطقة ال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جنوبية من ال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مملكة العربية السعودية.</w:t>
      </w:r>
    </w:p>
    <w:p w14:paraId="23155AC7" w14:textId="10799224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حصل على ب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كالوريوس الت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ربية في العلوم؛ تخصص (أحياء) عام 1402هـ، من قسم (علوم الحياة) ب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 xml:space="preserve">كلية التربية فرع جامعة الملك سعود في أبها. </w:t>
      </w:r>
      <w:r w:rsidR="00532D02" w:rsidRPr="00532D02">
        <w:rPr>
          <w:rFonts w:cs="Sakkal Kitab Hvy" w:hint="cs"/>
          <w:b/>
          <w:bCs/>
          <w:rtl/>
        </w:rPr>
        <w:t>و</w:t>
      </w:r>
      <w:r w:rsidRPr="00532D02">
        <w:rPr>
          <w:rFonts w:cs="Sakkal Kitab Hvy"/>
          <w:b/>
          <w:bCs/>
          <w:rtl/>
        </w:rPr>
        <w:t>حصل على ال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ماجستي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 من كلية التربية ب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 xml:space="preserve">جامعة (أوهايو </w:t>
      </w:r>
      <w:r w:rsidRPr="00532D02">
        <w:rPr>
          <w:rFonts w:cs="Sakkal Kitab Hvy"/>
          <w:b/>
          <w:bCs/>
        </w:rPr>
        <w:t>OHIO</w:t>
      </w:r>
      <w:r w:rsidRPr="00532D02">
        <w:rPr>
          <w:rFonts w:cs="Sakkal Kitab Hvy"/>
          <w:b/>
          <w:bCs/>
          <w:rtl/>
        </w:rPr>
        <w:t>) الأمريكية عام 1408هـ/ 1988م.</w:t>
      </w:r>
    </w:p>
    <w:p w14:paraId="05483F44" w14:textId="1D2A1480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عمل عميدًا لك</w:t>
      </w:r>
      <w:r w:rsidR="00532D02"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لية ال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معلمين في أبـها خلال الفترة من نهاية 1413هـ، وحتى منتصف عام 1416هـ.</w:t>
      </w:r>
    </w:p>
    <w:p w14:paraId="3FAFC54E" w14:textId="77777777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تم ابتعاثه إلى كلية التربية بجامعة أُم القرى في مكة المكرمة لتحضير درجة الدكتوراه في تخصص التربية الإسلامية.</w:t>
      </w:r>
    </w:p>
    <w:p w14:paraId="5531249D" w14:textId="77777777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حصل على الدكتوراه في (أصول التربية الإسلامية) من كلية التربية في جامعة أم القرى عام 1421هـ/2000م.</w:t>
      </w:r>
    </w:p>
    <w:p w14:paraId="68AE3A6D" w14:textId="1C8A5B7D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 xml:space="preserve">= عمل منذ عام 1421هـ أستاذًا مساعدًا في قسم (التربية وعلم النفس) بكلية المعلمين في أبها. </w:t>
      </w:r>
      <w:r w:rsidR="00532D02" w:rsidRPr="00532D02">
        <w:rPr>
          <w:rFonts w:cs="Sakkal Kitab Hvy" w:hint="cs"/>
          <w:b/>
          <w:bCs/>
          <w:rtl/>
        </w:rPr>
        <w:t>و</w:t>
      </w:r>
      <w:r w:rsidRPr="00532D02">
        <w:rPr>
          <w:rFonts w:cs="Sakkal Kitab Hvy"/>
          <w:b/>
          <w:bCs/>
          <w:rtl/>
        </w:rPr>
        <w:t xml:space="preserve">قام بإدارة مركز البحوث التربوية في كلية المعلمين بأبها منذ عام 1421هـ وحتى 1429هـ. </w:t>
      </w:r>
    </w:p>
    <w:p w14:paraId="7F046506" w14:textId="6B8B7D1F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رأس هيئة تحرير م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جلة (حولية كلية ال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معلمين في أبها)؛ وهي م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جلةٌ علميةٌ مُ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حَكَّمة صدرت عن مركز البحوث في الكلية منذ العام الدراسي 1421هـ وحتى عام 1429هـ.</w:t>
      </w:r>
    </w:p>
    <w:p w14:paraId="66A499ED" w14:textId="614C0552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ت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 xml:space="preserve">مت ترقيته إلى أُستاذ مُشارك في (أصول التربية الإسلامية) مع بداية العام الدراسي 1428هـ/1429هـ. </w:t>
      </w:r>
    </w:p>
    <w:p w14:paraId="724DB2F8" w14:textId="38FB564A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مدير (مركز البحوث التربوية) في كلية الت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ربية ب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جامعة الملك خالد منذ (1430هـ حتى 1433هـ).</w:t>
      </w:r>
      <w:r w:rsidR="00532D02" w:rsidRPr="00532D02">
        <w:rPr>
          <w:rFonts w:cs="Sakkal Kitab Hvy" w:hint="cs"/>
          <w:b/>
          <w:bCs/>
          <w:rtl/>
        </w:rPr>
        <w:t xml:space="preserve"> و</w:t>
      </w:r>
      <w:r w:rsidRPr="00532D02">
        <w:rPr>
          <w:rFonts w:cs="Sakkal Kitab Hvy"/>
          <w:b/>
          <w:bCs/>
          <w:rtl/>
        </w:rPr>
        <w:t>قام ب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رئاسة (قسم التربية) في ك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لية التربية بجامعة الملك خالد منذ عام 1432هـ وحتى 1434هـ.</w:t>
      </w:r>
    </w:p>
    <w:p w14:paraId="29D7D14D" w14:textId="70DE4638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ت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مت ت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رقيته إلى درجة (أُستاذ) في أصول الت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ربية الإسلامية بقرار الـمجلس العلمي ل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 xml:space="preserve">جامعة الـملك خالد خلال الفصل الدراسي الأول من عام 1433هـ/1434هـ. </w:t>
      </w:r>
    </w:p>
    <w:p w14:paraId="57853E87" w14:textId="1D13D484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قام بإدارة (مركز البحوث الت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ربوية في كلية الت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ربية ب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جامعة الـملك خالد) للمرة الثانية من 1434هـ حتى 1441هـ.</w:t>
      </w:r>
    </w:p>
    <w:p w14:paraId="699DDE2F" w14:textId="39F28275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عضو (الـمجلس العلمي لجامعة ال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ملك خالد) من (1432هـ وحتى 1435هـ).</w:t>
      </w:r>
      <w:r w:rsidRPr="00532D02">
        <w:rPr>
          <w:rFonts w:cs="Sakkal Kitab Hvy" w:hint="cs"/>
          <w:b/>
          <w:bCs/>
          <w:rtl/>
        </w:rPr>
        <w:t xml:space="preserve"> و</w:t>
      </w:r>
      <w:r w:rsidRPr="00532D02">
        <w:rPr>
          <w:rFonts w:cs="Sakkal Kitab Hvy"/>
          <w:b/>
          <w:bCs/>
          <w:rtl/>
        </w:rPr>
        <w:t>عضو (اللجنة العلمية ب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 xml:space="preserve">كرسي الـملك خالد للبحث العلمي) من (1432هـ - 1436هـ). </w:t>
      </w:r>
      <w:r w:rsidR="00532D02">
        <w:rPr>
          <w:rFonts w:cs="Sakkal Kitab Hvy" w:hint="cs"/>
          <w:b/>
          <w:bCs/>
          <w:rtl/>
        </w:rPr>
        <w:t>و</w:t>
      </w:r>
      <w:r w:rsidRPr="00532D02">
        <w:rPr>
          <w:rFonts w:cs="Sakkal Kitab Hvy"/>
          <w:b/>
          <w:bCs/>
          <w:rtl/>
        </w:rPr>
        <w:t>قام ب</w:t>
      </w:r>
      <w:r w:rsidRPr="00532D02">
        <w:rPr>
          <w:rFonts w:cs="Sakkal Kitab Hvy" w:hint="cs"/>
          <w:b/>
          <w:bCs/>
          <w:rtl/>
        </w:rPr>
        <w:t>ـإنشاء و</w:t>
      </w:r>
      <w:r w:rsidRPr="00532D02">
        <w:rPr>
          <w:rFonts w:cs="Sakkal Kitab Hvy"/>
          <w:b/>
          <w:bCs/>
          <w:rtl/>
        </w:rPr>
        <w:t>رئاسة ت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حري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 (م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جلة جامعة ال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ملك خ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الد للعلوم الت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ربوية) من (1435هـ وحتى 1439هـ).</w:t>
      </w:r>
    </w:p>
    <w:p w14:paraId="2E029B6E" w14:textId="79A274BD" w:rsidR="00532D02" w:rsidRPr="00532D02" w:rsidRDefault="00532D02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عضو م</w:t>
      </w:r>
      <w:r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 xml:space="preserve">جلس إدارة (النادي الأدبي في أبها) </w:t>
      </w:r>
      <w:r>
        <w:rPr>
          <w:rFonts w:cs="Sakkal Kitab Hvy" w:hint="cs"/>
          <w:b/>
          <w:bCs/>
          <w:rtl/>
        </w:rPr>
        <w:t xml:space="preserve">لمدة (13 عاماً) أي </w:t>
      </w:r>
      <w:r w:rsidRPr="00532D02">
        <w:rPr>
          <w:rFonts w:cs="Sakkal Kitab Hvy"/>
          <w:b/>
          <w:bCs/>
          <w:rtl/>
        </w:rPr>
        <w:t>منذ عام 1433هـ إلى الآن، والـمسؤول الـمالي في الـمجلس، والـمشرف على (اللجان الثقافية) التابعة لنادي أبها الأدبي في (سبع) م</w:t>
      </w:r>
      <w:r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 xml:space="preserve">حافظات بالـمنطقة. </w:t>
      </w:r>
    </w:p>
    <w:p w14:paraId="6861B279" w14:textId="5FB7ECC1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شارك في كثيرٍ من الندوات واللقاءات وال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مؤت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مرات العلمية في الداخل والخارج، وله أكث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 من (50) بحثـاً علميًا منشورًا.</w:t>
      </w:r>
    </w:p>
    <w:p w14:paraId="0708C066" w14:textId="74A8688C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له أكث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 من (</w:t>
      </w:r>
      <w:r w:rsidRPr="00532D02">
        <w:rPr>
          <w:rFonts w:cs="Sakkal Kitab Hvy" w:hint="cs"/>
          <w:b/>
          <w:bCs/>
          <w:rtl/>
        </w:rPr>
        <w:t>50</w:t>
      </w:r>
      <w:r w:rsidRPr="00532D02">
        <w:rPr>
          <w:rFonts w:cs="Sakkal Kitab Hvy"/>
          <w:b/>
          <w:bCs/>
          <w:rtl/>
        </w:rPr>
        <w:t>) مؤلفًا مطبوعًا في م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جالات علمية، وتربوية، وثقافية، ودعوية، وتاريخية. وله مؤلفات علمية مُتخصصة تُعد مراجع أساسيةٍ للطلاب الجامعيين وطلاب الدراسات العليا في كليات التربية وغيرها في بعض الجامعات الـمحلية.</w:t>
      </w:r>
    </w:p>
    <w:p w14:paraId="75C9C6DE" w14:textId="2CE0880A" w:rsidR="00193F6C" w:rsidRPr="00532D02" w:rsidRDefault="00193F6C" w:rsidP="00532D02">
      <w:pPr>
        <w:ind w:left="-625" w:right="-426"/>
        <w:jc w:val="both"/>
        <w:rPr>
          <w:rFonts w:cs="Sakkal Kitab Hvy"/>
          <w:b/>
          <w:bCs/>
          <w:rtl/>
        </w:rPr>
      </w:pPr>
      <w:r w:rsidRPr="00532D02">
        <w:rPr>
          <w:rFonts w:cs="Sakkal Kitab Hvy"/>
          <w:b/>
          <w:bCs/>
          <w:rtl/>
        </w:rPr>
        <w:t>= كاتبٌ صحفيٌ منذ أكث</w:t>
      </w:r>
      <w:r w:rsid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 من (4</w:t>
      </w:r>
      <w:r w:rsidRPr="00532D02">
        <w:rPr>
          <w:rFonts w:cs="Sakkal Kitab Hvy" w:hint="cs"/>
          <w:b/>
          <w:bCs/>
          <w:rtl/>
        </w:rPr>
        <w:t>7</w:t>
      </w:r>
      <w:r w:rsidRPr="00532D02">
        <w:rPr>
          <w:rFonts w:cs="Sakkal Kitab Hvy"/>
          <w:b/>
          <w:bCs/>
          <w:rtl/>
        </w:rPr>
        <w:t>) عاماً؛ وله مشاركاتٌ مقال</w:t>
      </w:r>
      <w:r w:rsid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يةٌ في الصحف الـمحلية،</w:t>
      </w:r>
      <w:r w:rsidRPr="00532D02">
        <w:rPr>
          <w:rFonts w:cs="Sakkal Kitab Hvy" w:hint="cs"/>
          <w:b/>
          <w:bCs/>
          <w:rtl/>
        </w:rPr>
        <w:t xml:space="preserve"> </w:t>
      </w:r>
      <w:r w:rsidRPr="00532D02">
        <w:rPr>
          <w:rFonts w:cs="Sakkal Kitab Hvy"/>
          <w:b/>
          <w:bCs/>
          <w:rtl/>
        </w:rPr>
        <w:t xml:space="preserve">والـمجلات والصحف </w:t>
      </w:r>
      <w:r w:rsidR="00532D02">
        <w:rPr>
          <w:rFonts w:cs="Sakkal Kitab Hvy" w:hint="cs"/>
          <w:b/>
          <w:bCs/>
          <w:rtl/>
        </w:rPr>
        <w:t xml:space="preserve">والـمواقع </w:t>
      </w:r>
      <w:r w:rsidRPr="00532D02">
        <w:rPr>
          <w:rFonts w:cs="Sakkal Kitab Hvy"/>
          <w:b/>
          <w:bCs/>
          <w:rtl/>
        </w:rPr>
        <w:t>الإلكت</w:t>
      </w:r>
      <w:r w:rsid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رونية.</w:t>
      </w:r>
    </w:p>
    <w:p w14:paraId="2B8B008B" w14:textId="15340B66" w:rsidR="00BD4F89" w:rsidRPr="00532D02" w:rsidRDefault="00193F6C" w:rsidP="00532D02">
      <w:pPr>
        <w:ind w:left="-625" w:right="-426"/>
        <w:jc w:val="both"/>
        <w:rPr>
          <w:rFonts w:cs="Sakkal Kitab Hvy"/>
          <w:b/>
          <w:bCs/>
        </w:rPr>
      </w:pPr>
      <w:r w:rsidRPr="00532D02">
        <w:rPr>
          <w:rFonts w:cs="Sakkal Kitab Hvy"/>
          <w:b/>
          <w:bCs/>
          <w:rtl/>
        </w:rPr>
        <w:t>= له إسهامات ومشاركات إعلامية (إذاعيةً،</w:t>
      </w:r>
      <w:r w:rsidRPr="00532D02">
        <w:rPr>
          <w:rFonts w:cs="Sakkal Kitab Hvy" w:hint="cs"/>
          <w:b/>
          <w:bCs/>
          <w:rtl/>
        </w:rPr>
        <w:t xml:space="preserve"> </w:t>
      </w:r>
      <w:r w:rsidRPr="00532D02">
        <w:rPr>
          <w:rFonts w:cs="Sakkal Kitab Hvy"/>
          <w:b/>
          <w:bCs/>
          <w:rtl/>
        </w:rPr>
        <w:t>وتلفزيونيةً)، وله برام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ج توعوية مُسجلة يت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م بثها بصورةٍ دوريةٍ عب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 ب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رام</w:t>
      </w:r>
      <w:r w:rsidRPr="00532D02">
        <w:rPr>
          <w:rFonts w:cs="Sakkal Kitab Hvy" w:hint="cs"/>
          <w:b/>
          <w:bCs/>
          <w:rtl/>
        </w:rPr>
        <w:t>ـ</w:t>
      </w:r>
      <w:r w:rsidRPr="00532D02">
        <w:rPr>
          <w:rFonts w:cs="Sakkal Kitab Hvy"/>
          <w:b/>
          <w:bCs/>
          <w:rtl/>
        </w:rPr>
        <w:t>ج الإذاعة</w:t>
      </w:r>
      <w:r w:rsidRPr="00532D02">
        <w:rPr>
          <w:rFonts w:cs="Sakkal Kitab Hvy" w:hint="cs"/>
          <w:b/>
          <w:bCs/>
          <w:rtl/>
        </w:rPr>
        <w:t xml:space="preserve"> السعودية</w:t>
      </w:r>
      <w:r w:rsidRPr="00532D02">
        <w:rPr>
          <w:rFonts w:cs="Sakkal Kitab Hvy"/>
          <w:b/>
          <w:bCs/>
          <w:rtl/>
        </w:rPr>
        <w:t>.</w:t>
      </w:r>
    </w:p>
    <w:sectPr w:rsidR="00BD4F89" w:rsidRPr="00532D02" w:rsidSect="00CD42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Kitab Hvy">
    <w:panose1 w:val="00000000000000000000"/>
    <w:charset w:val="B2"/>
    <w:family w:val="auto"/>
    <w:pitch w:val="variable"/>
    <w:sig w:usb0="80002003" w:usb1="9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B4"/>
    <w:rsid w:val="00193F6C"/>
    <w:rsid w:val="00532D02"/>
    <w:rsid w:val="00A044B4"/>
    <w:rsid w:val="00BD4F89"/>
    <w:rsid w:val="00C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A6267"/>
  <w15:chartTrackingRefBased/>
  <w15:docId w15:val="{9CB1A563-CFFD-4EA8-9397-8E6D4C62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Alshehri</dc:creator>
  <cp:keywords/>
  <dc:description/>
  <cp:lastModifiedBy>Saleh Alshehri</cp:lastModifiedBy>
  <cp:revision>2</cp:revision>
  <dcterms:created xsi:type="dcterms:W3CDTF">2025-01-13T11:40:00Z</dcterms:created>
  <dcterms:modified xsi:type="dcterms:W3CDTF">2025-01-13T11:58:00Z</dcterms:modified>
</cp:coreProperties>
</file>